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8BE" w:rsidRDefault="007708BE" w:rsidP="007708BE">
      <w:pPr>
        <w:bidi/>
        <w:jc w:val="both"/>
        <w:rPr>
          <w:rFonts w:ascii="Simplified Arabic" w:hAnsi="Simplified Arabic" w:cs="Simplified Arabic"/>
          <w:sz w:val="32"/>
          <w:szCs w:val="32"/>
        </w:rPr>
      </w:pPr>
    </w:p>
    <w:p w:rsidR="007708BE" w:rsidRDefault="007708BE" w:rsidP="007708BE">
      <w:pPr>
        <w:pStyle w:val="Paragraphedeliste"/>
        <w:numPr>
          <w:ilvl w:val="0"/>
          <w:numId w:val="1"/>
        </w:numPr>
        <w:bidi/>
        <w:spacing w:after="0"/>
        <w:jc w:val="both"/>
        <w:rPr>
          <w:rFonts w:ascii="Simplified Arabic" w:hAnsi="Simplified Arabic" w:cs="Simplified Arabic"/>
          <w:b/>
          <w:bCs/>
          <w:sz w:val="32"/>
          <w:szCs w:val="32"/>
          <w:rtl/>
        </w:rPr>
      </w:pPr>
      <w:r>
        <w:rPr>
          <w:rFonts w:ascii="Simplified Arabic" w:hAnsi="Simplified Arabic" w:cs="Simplified Arabic"/>
          <w:b/>
          <w:bCs/>
          <w:sz w:val="32"/>
          <w:szCs w:val="32"/>
          <w:rtl/>
        </w:rPr>
        <w:t>مدرسة العلاقات الإنسانية:</w:t>
      </w:r>
    </w:p>
    <w:p w:rsidR="007708BE" w:rsidRDefault="007708BE" w:rsidP="007708BE">
      <w:pPr>
        <w:bidi/>
        <w:spacing w:after="0"/>
        <w:jc w:val="both"/>
        <w:rPr>
          <w:rFonts w:ascii="Simplified Arabic" w:hAnsi="Simplified Arabic" w:cs="Simplified Arabic"/>
          <w:sz w:val="32"/>
          <w:szCs w:val="32"/>
        </w:rPr>
      </w:pPr>
      <w:r>
        <w:rPr>
          <w:rFonts w:ascii="Simplified Arabic" w:hAnsi="Simplified Arabic" w:cs="Simplified Arabic"/>
          <w:sz w:val="32"/>
          <w:szCs w:val="32"/>
          <w:rtl/>
        </w:rPr>
        <w:t xml:space="preserve">في حين أن كان اهتمام منظري المدرسة الكلاسيكية منصبا على هيكل وآلية عمل المؤسسات، انصب فكر مدرسة العلاقات الإنسانية على العنصر البشري في المؤسسة، وعلى خلاف مفكري المدرسة الكلاسيكية الذين كانوا مدراء متمرسين، اعتمدوا على خبرتهم وتجاربهم الشخصية في وضع نظرياتهم، فإن مفكري العلاقات الإنسانية كانوا أكاديميين وعلماء اجتماع ونفس وسلوك، حيث ركزوا اهتماماتهم على تحفيز الفرد ودراسة سلوك المجموعة ومفهوم القيادة. ورائد هذه المدرسة </w:t>
      </w:r>
      <w:proofErr w:type="gramStart"/>
      <w:r>
        <w:rPr>
          <w:rFonts w:ascii="Simplified Arabic" w:hAnsi="Simplified Arabic" w:cs="Simplified Arabic"/>
          <w:sz w:val="32"/>
          <w:szCs w:val="32"/>
          <w:rtl/>
        </w:rPr>
        <w:t>هو</w:t>
      </w:r>
      <w:proofErr w:type="gramEnd"/>
      <w:r>
        <w:rPr>
          <w:rFonts w:ascii="Simplified Arabic" w:hAnsi="Simplified Arabic" w:cs="Simplified Arabic"/>
          <w:sz w:val="32"/>
          <w:szCs w:val="32"/>
          <w:rtl/>
        </w:rPr>
        <w:t xml:space="preserve"> البروفيسور (</w:t>
      </w:r>
      <w:r>
        <w:rPr>
          <w:rFonts w:ascii="Simplified Arabic" w:hAnsi="Simplified Arabic" w:cs="Simplified Arabic"/>
          <w:sz w:val="32"/>
          <w:szCs w:val="32"/>
        </w:rPr>
        <w:t>George Elton Mayo</w:t>
      </w:r>
      <w:r>
        <w:rPr>
          <w:rFonts w:ascii="Simplified Arabic" w:hAnsi="Simplified Arabic" w:cs="Simplified Arabic"/>
          <w:sz w:val="32"/>
          <w:szCs w:val="32"/>
          <w:rtl/>
        </w:rPr>
        <w:t>)</w:t>
      </w:r>
      <w:r>
        <w:rPr>
          <w:rFonts w:ascii="Simplified Arabic" w:hAnsi="Simplified Arabic" w:cs="Simplified Arabic"/>
          <w:sz w:val="32"/>
          <w:szCs w:val="32"/>
        </w:rPr>
        <w:t>.</w:t>
      </w:r>
    </w:p>
    <w:p w:rsidR="007708BE" w:rsidRDefault="007708BE" w:rsidP="007708BE">
      <w:pPr>
        <w:bidi/>
        <w:spacing w:after="0"/>
        <w:jc w:val="both"/>
        <w:rPr>
          <w:rFonts w:ascii="Simplified Arabic" w:hAnsi="Simplified Arabic" w:cs="Simplified Arabic"/>
          <w:sz w:val="32"/>
          <w:szCs w:val="32"/>
        </w:rPr>
      </w:pPr>
      <w:r>
        <w:rPr>
          <w:rFonts w:ascii="Simplified Arabic" w:hAnsi="Simplified Arabic" w:cs="Simplified Arabic"/>
          <w:sz w:val="32"/>
          <w:szCs w:val="32"/>
          <w:rtl/>
        </w:rPr>
        <w:t xml:space="preserve">إن "جورج </w:t>
      </w:r>
      <w:proofErr w:type="spellStart"/>
      <w:r>
        <w:rPr>
          <w:rFonts w:ascii="Simplified Arabic" w:hAnsi="Simplified Arabic" w:cs="Simplified Arabic"/>
          <w:sz w:val="32"/>
          <w:szCs w:val="32"/>
          <w:rtl/>
        </w:rPr>
        <w:t>إلتن</w:t>
      </w:r>
      <w:proofErr w:type="spellEnd"/>
      <w:r>
        <w:rPr>
          <w:rFonts w:ascii="Simplified Arabic" w:hAnsi="Simplified Arabic" w:cs="Simplified Arabic"/>
          <w:sz w:val="32"/>
          <w:szCs w:val="32"/>
          <w:rtl/>
        </w:rPr>
        <w:t xml:space="preserve"> مايو" أسترالي المولد وأمريكي الجنسية، كان عالم نفس ورجل علاقات عامة بالفطرة، وكان أستاذً للبحوث الصناعية في كلية الدراسات العليا لإدارة الأعمال في جامعة "</w:t>
      </w:r>
      <w:proofErr w:type="spellStart"/>
      <w:r>
        <w:rPr>
          <w:rFonts w:ascii="Simplified Arabic" w:hAnsi="Simplified Arabic" w:cs="Simplified Arabic"/>
          <w:sz w:val="32"/>
          <w:szCs w:val="32"/>
          <w:rtl/>
        </w:rPr>
        <w:t>هارفرد</w:t>
      </w:r>
      <w:proofErr w:type="spellEnd"/>
      <w:r>
        <w:rPr>
          <w:rFonts w:ascii="Simplified Arabic" w:hAnsi="Simplified Arabic" w:cs="Simplified Arabic"/>
          <w:sz w:val="32"/>
          <w:szCs w:val="32"/>
          <w:rtl/>
        </w:rPr>
        <w:t>".</w:t>
      </w:r>
    </w:p>
    <w:p w:rsidR="007708BE" w:rsidRDefault="007708BE" w:rsidP="007708BE">
      <w:pPr>
        <w:bidi/>
        <w:spacing w:after="0"/>
        <w:rPr>
          <w:rFonts w:ascii="Simplified Arabic" w:hAnsi="Simplified Arabic" w:cs="Simplified Arabic"/>
          <w:sz w:val="32"/>
          <w:szCs w:val="32"/>
          <w:rtl/>
        </w:rPr>
      </w:pPr>
      <w:r>
        <w:rPr>
          <w:rFonts w:ascii="Simplified Arabic" w:hAnsi="Simplified Arabic" w:cs="Simplified Arabic"/>
          <w:sz w:val="32"/>
          <w:szCs w:val="32"/>
          <w:rtl/>
        </w:rPr>
        <w:t>وقد عرف "مايو" من خلال بحثه الاجتماعي الذي أجراه في مصنع "</w:t>
      </w:r>
      <w:proofErr w:type="spellStart"/>
      <w:r>
        <w:rPr>
          <w:rFonts w:ascii="Simplified Arabic" w:hAnsi="Simplified Arabic" w:cs="Simplified Arabic"/>
          <w:sz w:val="32"/>
          <w:szCs w:val="32"/>
          <w:rtl/>
        </w:rPr>
        <w:t>هوثورن</w:t>
      </w:r>
      <w:proofErr w:type="spellEnd"/>
      <w:r>
        <w:rPr>
          <w:rFonts w:ascii="Simplified Arabic" w:hAnsi="Simplified Arabic" w:cs="Simplified Arabic"/>
          <w:sz w:val="32"/>
          <w:szCs w:val="32"/>
          <w:rtl/>
        </w:rPr>
        <w:t>" لشركة (</w:t>
      </w:r>
      <w:r>
        <w:rPr>
          <w:rFonts w:ascii="Simplified Arabic" w:hAnsi="Simplified Arabic" w:cs="Simplified Arabic"/>
          <w:sz w:val="32"/>
          <w:szCs w:val="32"/>
        </w:rPr>
        <w:t xml:space="preserve">Western Electric </w:t>
      </w:r>
      <w:proofErr w:type="spellStart"/>
      <w:r>
        <w:rPr>
          <w:rFonts w:ascii="Simplified Arabic" w:hAnsi="Simplified Arabic" w:cs="Simplified Arabic"/>
          <w:sz w:val="32"/>
          <w:szCs w:val="32"/>
        </w:rPr>
        <w:t>Company</w:t>
      </w:r>
      <w:proofErr w:type="spellEnd"/>
      <w:r>
        <w:rPr>
          <w:rFonts w:ascii="Simplified Arabic" w:hAnsi="Simplified Arabic" w:cs="Simplified Arabic"/>
          <w:sz w:val="32"/>
          <w:szCs w:val="32"/>
          <w:rtl/>
        </w:rPr>
        <w:t>) في</w:t>
      </w:r>
      <w:r>
        <w:rPr>
          <w:rFonts w:ascii="Simplified Arabic" w:hAnsi="Simplified Arabic" w:cs="Simplified Arabic"/>
          <w:sz w:val="32"/>
          <w:szCs w:val="32"/>
        </w:rPr>
        <w:t xml:space="preserve"> </w:t>
      </w:r>
      <w:r>
        <w:rPr>
          <w:rFonts w:ascii="Simplified Arabic" w:hAnsi="Simplified Arabic" w:cs="Simplified Arabic"/>
          <w:sz w:val="32"/>
          <w:szCs w:val="32"/>
          <w:rtl/>
        </w:rPr>
        <w:t>شيكاغو في الولايات المتحدة الأمريكية ما بين (1927-1932)، ووقع الاختيار على هذه المصانع لتكون حقلا للتجارب بسبب كونها تعتبر أكبر الوحدات الإنتاجية التي تمتلكها الشركة، تتولى هذه المصانع مهمة توريد الآلات وقطع الغيار اللازمة لشركة الهواتف في أمريكا.</w:t>
      </w:r>
    </w:p>
    <w:p w:rsidR="007708BE" w:rsidRDefault="007708BE" w:rsidP="007708BE">
      <w:pPr>
        <w:bidi/>
        <w:spacing w:after="0"/>
        <w:rPr>
          <w:rFonts w:ascii="Simplified Arabic" w:hAnsi="Simplified Arabic" w:cs="Simplified Arabic"/>
          <w:sz w:val="32"/>
          <w:szCs w:val="32"/>
          <w:rtl/>
        </w:rPr>
      </w:pPr>
      <w:proofErr w:type="gramStart"/>
      <w:r>
        <w:rPr>
          <w:rFonts w:ascii="Simplified Arabic" w:hAnsi="Simplified Arabic" w:cs="Simplified Arabic"/>
          <w:sz w:val="32"/>
          <w:szCs w:val="32"/>
          <w:rtl/>
        </w:rPr>
        <w:t>وكان</w:t>
      </w:r>
      <w:proofErr w:type="gramEnd"/>
      <w:r>
        <w:rPr>
          <w:rFonts w:ascii="Simplified Arabic" w:hAnsi="Simplified Arabic" w:cs="Simplified Arabic"/>
          <w:sz w:val="32"/>
          <w:szCs w:val="32"/>
          <w:rtl/>
        </w:rPr>
        <w:t xml:space="preserve"> الهدف من تلك الدراسات معرفة تأثير بعض المتغيرات المادية كالإضاءة وفترات الراحة، وظروف العمل وساعات العمل ونظام دفع الأجور، على إنتاجية العامل. </w:t>
      </w:r>
      <w:proofErr w:type="gramStart"/>
      <w:r>
        <w:rPr>
          <w:rFonts w:ascii="Simplified Arabic" w:hAnsi="Simplified Arabic" w:cs="Simplified Arabic"/>
          <w:sz w:val="32"/>
          <w:szCs w:val="32"/>
          <w:rtl/>
        </w:rPr>
        <w:t>وكانت</w:t>
      </w:r>
      <w:proofErr w:type="gramEnd"/>
      <w:r>
        <w:rPr>
          <w:rFonts w:ascii="Simplified Arabic" w:hAnsi="Simplified Arabic" w:cs="Simplified Arabic"/>
          <w:sz w:val="32"/>
          <w:szCs w:val="32"/>
          <w:rtl/>
        </w:rPr>
        <w:t xml:space="preserve"> نتائج تلك الدراسة متناقضة، حيث لم تثبت بصورة قطعية أي علاقة خطية مباشرة بين تلك العوامل وإنتاجية العامل (حسين حريم، 2006، ص 61-62)، ولكنها أفرزت النتائج التالية:</w:t>
      </w:r>
    </w:p>
    <w:p w:rsidR="007708BE" w:rsidRDefault="007708BE" w:rsidP="007708BE">
      <w:pPr>
        <w:pStyle w:val="Paragraphedeliste"/>
        <w:numPr>
          <w:ilvl w:val="0"/>
          <w:numId w:val="2"/>
        </w:numPr>
        <w:bidi/>
        <w:spacing w:after="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 xml:space="preserve">أن المؤسسة نظام اجتماعي وفني، وهذا النظام يحدد أدوارا ومعايير لسلوك الفرد قد تختلف عن معايير وأدوار التنظيم الرسمي للمؤسسة، وهذه المعايير تؤثر على إنتاجية الأفراد. </w:t>
      </w:r>
    </w:p>
    <w:p w:rsidR="007708BE" w:rsidRDefault="007708BE" w:rsidP="007708BE">
      <w:pPr>
        <w:pStyle w:val="Paragraphedeliste"/>
        <w:numPr>
          <w:ilvl w:val="0"/>
          <w:numId w:val="2"/>
        </w:numPr>
        <w:bidi/>
        <w:spacing w:after="0"/>
        <w:jc w:val="both"/>
        <w:rPr>
          <w:rFonts w:ascii="Simplified Arabic" w:hAnsi="Simplified Arabic" w:cs="Simplified Arabic"/>
          <w:sz w:val="32"/>
          <w:szCs w:val="32"/>
          <w:rtl/>
        </w:rPr>
      </w:pPr>
      <w:r>
        <w:rPr>
          <w:rFonts w:ascii="Simplified Arabic" w:hAnsi="Simplified Arabic" w:cs="Simplified Arabic"/>
          <w:sz w:val="32"/>
          <w:szCs w:val="32"/>
          <w:rtl/>
        </w:rPr>
        <w:t>لا يتم إثارة دوافع الفرد بفعل حوافز اقتصادية فقط، فالحوافز المعنوية لها تأثيرها أيضا في زيادة دافعية الأفراد للعمل والإنتاجية.</w:t>
      </w:r>
    </w:p>
    <w:p w:rsidR="007708BE" w:rsidRDefault="007708BE" w:rsidP="007708BE">
      <w:pPr>
        <w:pStyle w:val="Paragraphedeliste"/>
        <w:numPr>
          <w:ilvl w:val="0"/>
          <w:numId w:val="2"/>
        </w:numPr>
        <w:bidi/>
        <w:spacing w:after="0"/>
        <w:jc w:val="both"/>
        <w:rPr>
          <w:rFonts w:ascii="Simplified Arabic" w:hAnsi="Simplified Arabic" w:cs="Simplified Arabic"/>
          <w:sz w:val="32"/>
          <w:szCs w:val="32"/>
          <w:rtl/>
        </w:rPr>
      </w:pPr>
      <w:r>
        <w:rPr>
          <w:rFonts w:ascii="Simplified Arabic" w:hAnsi="Simplified Arabic" w:cs="Simplified Arabic"/>
          <w:sz w:val="32"/>
          <w:szCs w:val="32"/>
          <w:rtl/>
        </w:rPr>
        <w:t>تلعب الجماعات غير الرسمية في العمل دورا هاما في تحديد اتجاهات الفرد وأدائه.</w:t>
      </w:r>
    </w:p>
    <w:p w:rsidR="007708BE" w:rsidRDefault="007708BE" w:rsidP="007708BE">
      <w:pPr>
        <w:pStyle w:val="Paragraphedeliste"/>
        <w:numPr>
          <w:ilvl w:val="0"/>
          <w:numId w:val="2"/>
        </w:numPr>
        <w:bidi/>
        <w:spacing w:after="0"/>
        <w:jc w:val="both"/>
        <w:rPr>
          <w:rFonts w:ascii="Simplified Arabic" w:hAnsi="Simplified Arabic" w:cs="Simplified Arabic"/>
          <w:sz w:val="32"/>
          <w:szCs w:val="32"/>
          <w:rtl/>
        </w:rPr>
      </w:pPr>
      <w:r>
        <w:rPr>
          <w:rFonts w:ascii="Simplified Arabic" w:hAnsi="Simplified Arabic" w:cs="Simplified Arabic"/>
          <w:sz w:val="32"/>
          <w:szCs w:val="32"/>
          <w:rtl/>
        </w:rPr>
        <w:t xml:space="preserve">هناك علاقة إيجابية بين أسلوب الإشراف </w:t>
      </w:r>
      <w:proofErr w:type="spellStart"/>
      <w:r>
        <w:rPr>
          <w:rFonts w:ascii="Simplified Arabic" w:hAnsi="Simplified Arabic" w:cs="Simplified Arabic"/>
          <w:sz w:val="32"/>
          <w:szCs w:val="32"/>
          <w:rtl/>
        </w:rPr>
        <w:t>الديموقراطي</w:t>
      </w:r>
      <w:proofErr w:type="spellEnd"/>
      <w:r>
        <w:rPr>
          <w:rFonts w:ascii="Simplified Arabic" w:hAnsi="Simplified Arabic" w:cs="Simplified Arabic"/>
          <w:sz w:val="32"/>
          <w:szCs w:val="32"/>
          <w:rtl/>
        </w:rPr>
        <w:t xml:space="preserve"> وإنتاجية العامل.</w:t>
      </w:r>
    </w:p>
    <w:p w:rsidR="007708BE" w:rsidRDefault="007708BE" w:rsidP="007708BE">
      <w:pPr>
        <w:pStyle w:val="Paragraphedeliste"/>
        <w:numPr>
          <w:ilvl w:val="0"/>
          <w:numId w:val="2"/>
        </w:numPr>
        <w:bidi/>
        <w:spacing w:after="0"/>
        <w:jc w:val="both"/>
        <w:rPr>
          <w:rFonts w:ascii="Simplified Arabic" w:hAnsi="Simplified Arabic" w:cs="Simplified Arabic"/>
          <w:sz w:val="32"/>
          <w:szCs w:val="32"/>
          <w:rtl/>
        </w:rPr>
      </w:pPr>
      <w:r>
        <w:rPr>
          <w:rFonts w:ascii="Simplified Arabic" w:hAnsi="Simplified Arabic" w:cs="Simplified Arabic"/>
          <w:sz w:val="32"/>
          <w:szCs w:val="32"/>
          <w:rtl/>
        </w:rPr>
        <w:t>من الضروري تطوير اتصالات فعالة بين مستويات النظام ولاسيما الاتصالات الصاعدة من المرؤوسين للرئيس، لإتاحة الفرصة للعاملين للمشاركة.</w:t>
      </w:r>
    </w:p>
    <w:p w:rsidR="007708BE" w:rsidRDefault="007708BE" w:rsidP="007708BE">
      <w:pPr>
        <w:pStyle w:val="Paragraphedeliste"/>
        <w:numPr>
          <w:ilvl w:val="0"/>
          <w:numId w:val="2"/>
        </w:numPr>
        <w:bidi/>
        <w:spacing w:after="0"/>
        <w:jc w:val="both"/>
        <w:rPr>
          <w:rFonts w:ascii="Simplified Arabic" w:hAnsi="Simplified Arabic" w:cs="Simplified Arabic"/>
          <w:sz w:val="32"/>
          <w:szCs w:val="32"/>
          <w:rtl/>
        </w:rPr>
      </w:pPr>
      <w:r>
        <w:rPr>
          <w:rFonts w:ascii="Simplified Arabic" w:hAnsi="Simplified Arabic" w:cs="Simplified Arabic"/>
          <w:sz w:val="32"/>
          <w:szCs w:val="32"/>
          <w:rtl/>
        </w:rPr>
        <w:t>يحتاج المدير إلى مهارات اجتماعية بقدر حاجته إلى مهارات فنية.</w:t>
      </w:r>
    </w:p>
    <w:p w:rsidR="007708BE" w:rsidRDefault="007708BE" w:rsidP="007708BE">
      <w:pPr>
        <w:pStyle w:val="Paragraphedeliste"/>
        <w:numPr>
          <w:ilvl w:val="0"/>
          <w:numId w:val="2"/>
        </w:numPr>
        <w:bidi/>
        <w:spacing w:after="0"/>
        <w:jc w:val="both"/>
        <w:rPr>
          <w:rFonts w:ascii="Simplified Arabic" w:hAnsi="Simplified Arabic" w:cs="Simplified Arabic"/>
          <w:sz w:val="32"/>
          <w:szCs w:val="32"/>
          <w:rtl/>
        </w:rPr>
      </w:pPr>
      <w:r>
        <w:rPr>
          <w:rFonts w:ascii="Simplified Arabic" w:hAnsi="Simplified Arabic" w:cs="Simplified Arabic"/>
          <w:sz w:val="32"/>
          <w:szCs w:val="32"/>
          <w:rtl/>
        </w:rPr>
        <w:t>يمكن تحفيز العاملين عن طريق تحقيق حاجاتهم الاجتماعية والنفسية، مثل الاعتراف والتقدير.</w:t>
      </w:r>
    </w:p>
    <w:p w:rsidR="007708BE" w:rsidRDefault="007708BE" w:rsidP="00F13487">
      <w:pPr>
        <w:bidi/>
        <w:spacing w:after="0"/>
        <w:jc w:val="both"/>
        <w:rPr>
          <w:rFonts w:ascii="Simplified Arabic" w:hAnsi="Simplified Arabic" w:cs="Simplified Arabic"/>
          <w:sz w:val="32"/>
          <w:szCs w:val="32"/>
        </w:rPr>
      </w:pPr>
    </w:p>
    <w:p w:rsidR="007708BE" w:rsidRDefault="007708BE" w:rsidP="00F13487">
      <w:pPr>
        <w:bidi/>
        <w:spacing w:after="0"/>
        <w:jc w:val="both"/>
        <w:rPr>
          <w:rFonts w:ascii="Simplified Arabic" w:hAnsi="Simplified Arabic" w:cs="Simplified Arabic"/>
          <w:b/>
          <w:bCs/>
          <w:sz w:val="32"/>
          <w:szCs w:val="32"/>
          <w:rtl/>
        </w:rPr>
      </w:pPr>
      <w:r>
        <w:rPr>
          <w:rFonts w:ascii="Simplified Arabic" w:hAnsi="Simplified Arabic" w:cs="Simplified Arabic"/>
          <w:b/>
          <w:bCs/>
          <w:sz w:val="32"/>
          <w:szCs w:val="32"/>
          <w:rtl/>
        </w:rPr>
        <w:t>2. نظرية "</w:t>
      </w:r>
      <w:proofErr w:type="spellStart"/>
      <w:r>
        <w:rPr>
          <w:rFonts w:ascii="Simplified Arabic" w:hAnsi="Simplified Arabic" w:cs="Simplified Arabic"/>
          <w:b/>
          <w:bCs/>
          <w:sz w:val="32"/>
          <w:szCs w:val="32"/>
          <w:rtl/>
        </w:rPr>
        <w:t>ماك</w:t>
      </w:r>
      <w:proofErr w:type="spellEnd"/>
      <w:r>
        <w:rPr>
          <w:rFonts w:ascii="Simplified Arabic" w:hAnsi="Simplified Arabic" w:cs="Simplified Arabic"/>
          <w:b/>
          <w:bCs/>
          <w:sz w:val="32"/>
          <w:szCs w:val="32"/>
          <w:rtl/>
        </w:rPr>
        <w:t xml:space="preserve"> </w:t>
      </w:r>
      <w:proofErr w:type="spellStart"/>
      <w:r>
        <w:rPr>
          <w:rFonts w:ascii="Simplified Arabic" w:hAnsi="Simplified Arabic" w:cs="Simplified Arabic"/>
          <w:b/>
          <w:bCs/>
          <w:sz w:val="32"/>
          <w:szCs w:val="32"/>
          <w:rtl/>
        </w:rPr>
        <w:t>جريجور</w:t>
      </w:r>
      <w:proofErr w:type="spellEnd"/>
      <w:r>
        <w:rPr>
          <w:rFonts w:ascii="Simplified Arabic" w:hAnsi="Simplified Arabic" w:cs="Simplified Arabic"/>
          <w:b/>
          <w:bCs/>
          <w:sz w:val="32"/>
          <w:szCs w:val="32"/>
          <w:rtl/>
        </w:rPr>
        <w:t>" (</w:t>
      </w:r>
      <w:r>
        <w:rPr>
          <w:rFonts w:ascii="Simplified Arabic" w:hAnsi="Simplified Arabic" w:cs="Simplified Arabic"/>
          <w:b/>
          <w:bCs/>
          <w:sz w:val="32"/>
          <w:szCs w:val="32"/>
        </w:rPr>
        <w:t>Mack Gregor</w:t>
      </w:r>
      <w:r>
        <w:rPr>
          <w:rFonts w:ascii="Simplified Arabic" w:hAnsi="Simplified Arabic" w:cs="Simplified Arabic"/>
          <w:b/>
          <w:bCs/>
          <w:sz w:val="32"/>
          <w:szCs w:val="32"/>
          <w:rtl/>
        </w:rPr>
        <w:t>)</w:t>
      </w:r>
      <w:r>
        <w:rPr>
          <w:rFonts w:ascii="Simplified Arabic" w:hAnsi="Simplified Arabic" w:cs="Simplified Arabic"/>
          <w:b/>
          <w:bCs/>
          <w:sz w:val="32"/>
          <w:szCs w:val="32"/>
        </w:rPr>
        <w:t xml:space="preserve">  </w:t>
      </w:r>
      <w:r>
        <w:rPr>
          <w:rFonts w:ascii="Simplified Arabic" w:hAnsi="Simplified Arabic" w:cs="Simplified Arabic"/>
          <w:b/>
          <w:bCs/>
          <w:sz w:val="32"/>
          <w:szCs w:val="32"/>
          <w:rtl/>
        </w:rPr>
        <w:t>(</w:t>
      </w:r>
      <w:r>
        <w:rPr>
          <w:rFonts w:ascii="Simplified Arabic" w:hAnsi="Simplified Arabic" w:cs="Simplified Arabic"/>
          <w:b/>
          <w:bCs/>
          <w:sz w:val="32"/>
          <w:szCs w:val="32"/>
        </w:rPr>
        <w:t>X &amp; Y</w:t>
      </w:r>
      <w:r>
        <w:rPr>
          <w:rFonts w:ascii="Simplified Arabic" w:hAnsi="Simplified Arabic" w:cs="Simplified Arabic"/>
          <w:b/>
          <w:bCs/>
          <w:sz w:val="32"/>
          <w:szCs w:val="32"/>
          <w:rtl/>
        </w:rPr>
        <w:t>):</w:t>
      </w:r>
      <w:r>
        <w:rPr>
          <w:rFonts w:ascii="Simplified Arabic" w:hAnsi="Simplified Arabic" w:cs="Simplified Arabic"/>
          <w:b/>
          <w:bCs/>
          <w:sz w:val="32"/>
          <w:szCs w:val="32"/>
        </w:rPr>
        <w:t xml:space="preserve">  </w:t>
      </w:r>
    </w:p>
    <w:p w:rsidR="007708BE" w:rsidRDefault="007708BE" w:rsidP="00F13487">
      <w:pPr>
        <w:bidi/>
        <w:jc w:val="both"/>
        <w:rPr>
          <w:rFonts w:ascii="Simplified Arabic" w:hAnsi="Simplified Arabic" w:cs="Simplified Arabic"/>
          <w:sz w:val="32"/>
          <w:szCs w:val="32"/>
          <w:rtl/>
        </w:rPr>
      </w:pPr>
      <w:r>
        <w:rPr>
          <w:rFonts w:ascii="Simplified Arabic" w:hAnsi="Simplified Arabic" w:cs="Simplified Arabic"/>
          <w:sz w:val="32"/>
          <w:szCs w:val="32"/>
          <w:rtl/>
        </w:rPr>
        <w:t>يعتبر "</w:t>
      </w:r>
      <w:proofErr w:type="spellStart"/>
      <w:r>
        <w:rPr>
          <w:rFonts w:ascii="Simplified Arabic" w:hAnsi="Simplified Arabic" w:cs="Simplified Arabic"/>
          <w:sz w:val="32"/>
          <w:szCs w:val="32"/>
          <w:rtl/>
        </w:rPr>
        <w:t>ماك</w:t>
      </w:r>
      <w:proofErr w:type="spellEnd"/>
      <w:r>
        <w:rPr>
          <w:rFonts w:ascii="Simplified Arabic" w:hAnsi="Simplified Arabic" w:cs="Simplified Arabic"/>
          <w:sz w:val="32"/>
          <w:szCs w:val="32"/>
          <w:rtl/>
        </w:rPr>
        <w:t xml:space="preserve"> </w:t>
      </w:r>
      <w:proofErr w:type="spellStart"/>
      <w:r>
        <w:rPr>
          <w:rFonts w:ascii="Simplified Arabic" w:hAnsi="Simplified Arabic" w:cs="Simplified Arabic"/>
          <w:sz w:val="32"/>
          <w:szCs w:val="32"/>
          <w:rtl/>
        </w:rPr>
        <w:t>جريجور</w:t>
      </w:r>
      <w:proofErr w:type="spellEnd"/>
      <w:r>
        <w:rPr>
          <w:rFonts w:ascii="Simplified Arabic" w:hAnsi="Simplified Arabic" w:cs="Simplified Arabic"/>
          <w:sz w:val="32"/>
          <w:szCs w:val="32"/>
          <w:rtl/>
        </w:rPr>
        <w:t>" واضع هاتين النظريتين، حيث انتقد من خلال النظرية الأولى (</w:t>
      </w:r>
      <w:r>
        <w:rPr>
          <w:rFonts w:ascii="Simplified Arabic" w:hAnsi="Simplified Arabic" w:cs="Simplified Arabic"/>
          <w:sz w:val="32"/>
          <w:szCs w:val="32"/>
        </w:rPr>
        <w:t>X</w:t>
      </w:r>
      <w:r>
        <w:rPr>
          <w:rFonts w:ascii="Simplified Arabic" w:hAnsi="Simplified Arabic" w:cs="Simplified Arabic"/>
          <w:sz w:val="32"/>
          <w:szCs w:val="32"/>
          <w:rtl/>
        </w:rPr>
        <w:t>) أفكار المدرسة الكلاسيكية خاصة في نظرتها إلى العنصر البشري وطريقة تعاملها معه.</w:t>
      </w:r>
    </w:p>
    <w:p w:rsidR="007708BE" w:rsidRDefault="007708BE" w:rsidP="00F13487">
      <w:pPr>
        <w:bidi/>
        <w:jc w:val="both"/>
        <w:rPr>
          <w:rFonts w:ascii="Simplified Arabic" w:hAnsi="Simplified Arabic" w:cs="Simplified Arabic"/>
          <w:sz w:val="32"/>
          <w:szCs w:val="32"/>
          <w:rtl/>
        </w:rPr>
      </w:pPr>
      <w:r>
        <w:rPr>
          <w:rFonts w:ascii="Simplified Arabic" w:hAnsi="Simplified Arabic" w:cs="Simplified Arabic"/>
          <w:sz w:val="32"/>
          <w:szCs w:val="32"/>
          <w:rtl/>
        </w:rPr>
        <w:t>أما من خلال نظريته (</w:t>
      </w:r>
      <w:r>
        <w:rPr>
          <w:rFonts w:ascii="Simplified Arabic" w:hAnsi="Simplified Arabic" w:cs="Simplified Arabic"/>
          <w:sz w:val="32"/>
          <w:szCs w:val="32"/>
        </w:rPr>
        <w:t>Y</w:t>
      </w:r>
      <w:r>
        <w:rPr>
          <w:rFonts w:ascii="Simplified Arabic" w:hAnsi="Simplified Arabic" w:cs="Simplified Arabic"/>
          <w:sz w:val="32"/>
          <w:szCs w:val="32"/>
          <w:rtl/>
        </w:rPr>
        <w:t>) فقد عبر عن وجهة نظره في كيفية التعامل الإنساني الصحيح مع العنصر البشري، وكان "</w:t>
      </w:r>
      <w:proofErr w:type="spellStart"/>
      <w:r>
        <w:rPr>
          <w:rFonts w:ascii="Simplified Arabic" w:hAnsi="Simplified Arabic" w:cs="Simplified Arabic"/>
          <w:sz w:val="32"/>
          <w:szCs w:val="32"/>
          <w:rtl/>
        </w:rPr>
        <w:t>ماك</w:t>
      </w:r>
      <w:proofErr w:type="spellEnd"/>
      <w:r>
        <w:rPr>
          <w:rFonts w:ascii="Simplified Arabic" w:hAnsi="Simplified Arabic" w:cs="Simplified Arabic"/>
          <w:sz w:val="32"/>
          <w:szCs w:val="32"/>
          <w:rtl/>
        </w:rPr>
        <w:t xml:space="preserve"> </w:t>
      </w:r>
      <w:proofErr w:type="spellStart"/>
      <w:r>
        <w:rPr>
          <w:rFonts w:ascii="Simplified Arabic" w:hAnsi="Simplified Arabic" w:cs="Simplified Arabic"/>
          <w:sz w:val="32"/>
          <w:szCs w:val="32"/>
          <w:rtl/>
        </w:rPr>
        <w:t>جريجور</w:t>
      </w:r>
      <w:proofErr w:type="spellEnd"/>
      <w:r>
        <w:rPr>
          <w:rFonts w:ascii="Simplified Arabic" w:hAnsi="Simplified Arabic" w:cs="Simplified Arabic"/>
          <w:sz w:val="32"/>
          <w:szCs w:val="32"/>
          <w:rtl/>
        </w:rPr>
        <w:t>" أول من دعا إلى إحداث التكامل بين أهداف المؤسسة وأهداف الفرد العامل(علي عباس، ص 62-62):</w:t>
      </w:r>
    </w:p>
    <w:p w:rsidR="007708BE" w:rsidRDefault="007708BE" w:rsidP="00F13487">
      <w:pPr>
        <w:pStyle w:val="Paragraphedeliste"/>
        <w:numPr>
          <w:ilvl w:val="0"/>
          <w:numId w:val="3"/>
        </w:numPr>
        <w:bidi/>
        <w:spacing w:after="0"/>
        <w:ind w:left="282" w:hanging="283"/>
        <w:jc w:val="both"/>
        <w:rPr>
          <w:rFonts w:ascii="Simplified Arabic" w:hAnsi="Simplified Arabic" w:cs="Simplified Arabic"/>
          <w:b/>
          <w:bCs/>
          <w:sz w:val="32"/>
          <w:szCs w:val="32"/>
          <w:rtl/>
        </w:rPr>
      </w:pPr>
      <w:proofErr w:type="gramStart"/>
      <w:r>
        <w:rPr>
          <w:rFonts w:ascii="Simplified Arabic" w:hAnsi="Simplified Arabic" w:cs="Simplified Arabic"/>
          <w:b/>
          <w:bCs/>
          <w:sz w:val="32"/>
          <w:szCs w:val="32"/>
          <w:rtl/>
        </w:rPr>
        <w:t>نظرية</w:t>
      </w:r>
      <w:proofErr w:type="gramEnd"/>
      <w:r>
        <w:rPr>
          <w:rFonts w:ascii="Simplified Arabic" w:hAnsi="Simplified Arabic" w:cs="Simplified Arabic"/>
          <w:b/>
          <w:bCs/>
          <w:sz w:val="32"/>
          <w:szCs w:val="32"/>
          <w:rtl/>
        </w:rPr>
        <w:t xml:space="preserve"> (</w:t>
      </w:r>
      <w:r>
        <w:rPr>
          <w:rFonts w:ascii="Simplified Arabic" w:hAnsi="Simplified Arabic" w:cs="Simplified Arabic"/>
          <w:b/>
          <w:bCs/>
          <w:sz w:val="32"/>
          <w:szCs w:val="32"/>
        </w:rPr>
        <w:t>X</w:t>
      </w:r>
      <w:r>
        <w:rPr>
          <w:rFonts w:ascii="Simplified Arabic" w:hAnsi="Simplified Arabic" w:cs="Simplified Arabic"/>
          <w:b/>
          <w:bCs/>
          <w:sz w:val="32"/>
          <w:szCs w:val="32"/>
          <w:rtl/>
        </w:rPr>
        <w:t>):</w:t>
      </w:r>
    </w:p>
    <w:p w:rsidR="007708BE" w:rsidRDefault="007708BE" w:rsidP="00F13487">
      <w:pPr>
        <w:bidi/>
        <w:spacing w:after="0"/>
        <w:jc w:val="both"/>
        <w:rPr>
          <w:rFonts w:ascii="Simplified Arabic" w:hAnsi="Simplified Arabic" w:cs="Simplified Arabic"/>
          <w:sz w:val="32"/>
          <w:szCs w:val="32"/>
        </w:rPr>
      </w:pPr>
      <w:r>
        <w:rPr>
          <w:rFonts w:ascii="Simplified Arabic" w:hAnsi="Simplified Arabic" w:cs="Simplified Arabic"/>
          <w:sz w:val="32"/>
          <w:szCs w:val="32"/>
          <w:rtl/>
        </w:rPr>
        <w:t>لخص "</w:t>
      </w:r>
      <w:proofErr w:type="spellStart"/>
      <w:r>
        <w:rPr>
          <w:rFonts w:ascii="Simplified Arabic" w:hAnsi="Simplified Arabic" w:cs="Simplified Arabic"/>
          <w:sz w:val="32"/>
          <w:szCs w:val="32"/>
          <w:rtl/>
        </w:rPr>
        <w:t>ماك</w:t>
      </w:r>
      <w:proofErr w:type="spellEnd"/>
      <w:r>
        <w:rPr>
          <w:rFonts w:ascii="Simplified Arabic" w:hAnsi="Simplified Arabic" w:cs="Simplified Arabic"/>
          <w:sz w:val="32"/>
          <w:szCs w:val="32"/>
          <w:rtl/>
        </w:rPr>
        <w:t xml:space="preserve"> </w:t>
      </w:r>
      <w:proofErr w:type="spellStart"/>
      <w:r>
        <w:rPr>
          <w:rFonts w:ascii="Simplified Arabic" w:hAnsi="Simplified Arabic" w:cs="Simplified Arabic"/>
          <w:sz w:val="32"/>
          <w:szCs w:val="32"/>
          <w:rtl/>
        </w:rPr>
        <w:t>جريجور</w:t>
      </w:r>
      <w:proofErr w:type="spellEnd"/>
      <w:r>
        <w:rPr>
          <w:rFonts w:ascii="Simplified Arabic" w:hAnsi="Simplified Arabic" w:cs="Simplified Arabic"/>
          <w:sz w:val="32"/>
          <w:szCs w:val="32"/>
          <w:rtl/>
        </w:rPr>
        <w:t>" في نظريته (</w:t>
      </w:r>
      <w:r>
        <w:rPr>
          <w:rFonts w:ascii="Simplified Arabic" w:hAnsi="Simplified Arabic" w:cs="Simplified Arabic"/>
          <w:sz w:val="32"/>
          <w:szCs w:val="32"/>
        </w:rPr>
        <w:t>X</w:t>
      </w:r>
      <w:r>
        <w:rPr>
          <w:rFonts w:ascii="Simplified Arabic" w:hAnsi="Simplified Arabic" w:cs="Simplified Arabic"/>
          <w:sz w:val="32"/>
          <w:szCs w:val="32"/>
          <w:rtl/>
        </w:rPr>
        <w:t>) أفكار المدرسة الكلاسيكية في تعاملها مع العنصر البشري في الشكل التالي:</w:t>
      </w:r>
    </w:p>
    <w:p w:rsidR="007708BE" w:rsidRDefault="007708BE" w:rsidP="00F13487">
      <w:pPr>
        <w:pStyle w:val="Paragraphedeliste"/>
        <w:numPr>
          <w:ilvl w:val="0"/>
          <w:numId w:val="4"/>
        </w:numPr>
        <w:bidi/>
        <w:jc w:val="both"/>
        <w:rPr>
          <w:rFonts w:ascii="Simplified Arabic" w:hAnsi="Simplified Arabic" w:cs="Simplified Arabic"/>
          <w:sz w:val="32"/>
          <w:szCs w:val="32"/>
          <w:rtl/>
        </w:rPr>
      </w:pPr>
      <w:r>
        <w:rPr>
          <w:rFonts w:ascii="Simplified Arabic" w:hAnsi="Simplified Arabic" w:cs="Simplified Arabic"/>
          <w:sz w:val="32"/>
          <w:szCs w:val="32"/>
          <w:rtl/>
        </w:rPr>
        <w:lastRenderedPageBreak/>
        <w:t>الإنسان يكره العمل، ويحاول تجنبه والابتعاد عنه إذا استطاع ذلك، وبالتالي لابد من إجباره.</w:t>
      </w:r>
    </w:p>
    <w:p w:rsidR="007708BE" w:rsidRDefault="007708BE" w:rsidP="00F13487">
      <w:pPr>
        <w:pStyle w:val="Paragraphedeliste"/>
        <w:numPr>
          <w:ilvl w:val="0"/>
          <w:numId w:val="4"/>
        </w:numPr>
        <w:bidi/>
        <w:jc w:val="both"/>
        <w:rPr>
          <w:rFonts w:ascii="Simplified Arabic" w:hAnsi="Simplified Arabic" w:cs="Simplified Arabic"/>
          <w:sz w:val="32"/>
          <w:szCs w:val="32"/>
        </w:rPr>
      </w:pPr>
      <w:r>
        <w:rPr>
          <w:rFonts w:ascii="Simplified Arabic" w:hAnsi="Simplified Arabic" w:cs="Simplified Arabic"/>
          <w:sz w:val="32"/>
          <w:szCs w:val="32"/>
          <w:rtl/>
        </w:rPr>
        <w:t>الإنسان طموحه قليل، فهو لا يبحث إلا على الأمان والاستقرار في العمل ولا يحب تحمل المسؤولية.</w:t>
      </w:r>
    </w:p>
    <w:p w:rsidR="007708BE" w:rsidRDefault="007708BE" w:rsidP="00F13487">
      <w:pPr>
        <w:pStyle w:val="Paragraphedeliste"/>
        <w:numPr>
          <w:ilvl w:val="0"/>
          <w:numId w:val="4"/>
        </w:numPr>
        <w:bidi/>
        <w:jc w:val="both"/>
        <w:rPr>
          <w:rFonts w:ascii="Simplified Arabic" w:hAnsi="Simplified Arabic" w:cs="Simplified Arabic"/>
          <w:sz w:val="32"/>
          <w:szCs w:val="32"/>
        </w:rPr>
      </w:pPr>
      <w:r>
        <w:rPr>
          <w:rFonts w:ascii="Simplified Arabic" w:hAnsi="Simplified Arabic" w:cs="Simplified Arabic"/>
          <w:sz w:val="32"/>
          <w:szCs w:val="32"/>
          <w:rtl/>
        </w:rPr>
        <w:t>الحافز المادي والعقاب هو الأسلوب المناسب لإجبار الإنسان على العمل والإنتاج.</w:t>
      </w:r>
    </w:p>
    <w:p w:rsidR="007708BE" w:rsidRDefault="007708BE" w:rsidP="00F13487">
      <w:pPr>
        <w:pStyle w:val="Paragraphedeliste"/>
        <w:numPr>
          <w:ilvl w:val="0"/>
          <w:numId w:val="4"/>
        </w:numPr>
        <w:bidi/>
        <w:jc w:val="both"/>
        <w:rPr>
          <w:rFonts w:ascii="Simplified Arabic" w:hAnsi="Simplified Arabic" w:cs="Simplified Arabic" w:hint="cs"/>
          <w:sz w:val="32"/>
          <w:szCs w:val="32"/>
        </w:rPr>
      </w:pPr>
      <w:proofErr w:type="gramStart"/>
      <w:r>
        <w:rPr>
          <w:rFonts w:ascii="Simplified Arabic" w:hAnsi="Simplified Arabic" w:cs="Simplified Arabic"/>
          <w:sz w:val="32"/>
          <w:szCs w:val="32"/>
          <w:rtl/>
        </w:rPr>
        <w:t>الإدارة</w:t>
      </w:r>
      <w:proofErr w:type="gramEnd"/>
      <w:r>
        <w:rPr>
          <w:rFonts w:ascii="Simplified Arabic" w:hAnsi="Simplified Arabic" w:cs="Simplified Arabic"/>
          <w:sz w:val="32"/>
          <w:szCs w:val="32"/>
          <w:rtl/>
        </w:rPr>
        <w:t xml:space="preserve"> الضعيفة هي التي تستجيب لطلبات العاملين.</w:t>
      </w:r>
    </w:p>
    <w:p w:rsidR="00F13487" w:rsidRPr="00F13487" w:rsidRDefault="00F13487" w:rsidP="00F13487">
      <w:pPr>
        <w:pStyle w:val="Paragraphedeliste"/>
        <w:bidi/>
        <w:jc w:val="both"/>
        <w:rPr>
          <w:rFonts w:ascii="Simplified Arabic" w:hAnsi="Simplified Arabic" w:cs="Simplified Arabic"/>
          <w:sz w:val="32"/>
          <w:szCs w:val="32"/>
          <w:rtl/>
        </w:rPr>
      </w:pPr>
    </w:p>
    <w:p w:rsidR="007708BE" w:rsidRDefault="007708BE" w:rsidP="007708BE">
      <w:pPr>
        <w:pStyle w:val="Paragraphedeliste"/>
        <w:numPr>
          <w:ilvl w:val="0"/>
          <w:numId w:val="3"/>
        </w:numPr>
        <w:bidi/>
        <w:spacing w:after="0"/>
        <w:rPr>
          <w:rFonts w:ascii="Simplified Arabic" w:hAnsi="Simplified Arabic" w:cs="Simplified Arabic"/>
          <w:b/>
          <w:bCs/>
          <w:sz w:val="32"/>
          <w:szCs w:val="32"/>
        </w:rPr>
      </w:pPr>
      <w:r>
        <w:rPr>
          <w:rFonts w:ascii="Simplified Arabic" w:hAnsi="Simplified Arabic" w:cs="Simplified Arabic"/>
          <w:b/>
          <w:bCs/>
          <w:sz w:val="32"/>
          <w:szCs w:val="32"/>
          <w:rtl/>
        </w:rPr>
        <w:t xml:space="preserve"> </w:t>
      </w:r>
      <w:proofErr w:type="gramStart"/>
      <w:r>
        <w:rPr>
          <w:rFonts w:ascii="Simplified Arabic" w:hAnsi="Simplified Arabic" w:cs="Simplified Arabic" w:hint="cs"/>
          <w:b/>
          <w:bCs/>
          <w:sz w:val="32"/>
          <w:szCs w:val="32"/>
          <w:rtl/>
        </w:rPr>
        <w:t>نظرية</w:t>
      </w:r>
      <w:proofErr w:type="gramEnd"/>
      <w:r>
        <w:rPr>
          <w:rFonts w:ascii="Simplified Arabic" w:hAnsi="Simplified Arabic" w:cs="Simplified Arabic" w:hint="cs"/>
          <w:b/>
          <w:bCs/>
          <w:sz w:val="32"/>
          <w:szCs w:val="32"/>
          <w:rtl/>
        </w:rPr>
        <w:t xml:space="preserve"> (</w:t>
      </w:r>
      <w:r>
        <w:rPr>
          <w:rFonts w:ascii="Simplified Arabic" w:hAnsi="Simplified Arabic" w:cs="Simplified Arabic"/>
          <w:b/>
          <w:bCs/>
          <w:sz w:val="32"/>
          <w:szCs w:val="32"/>
        </w:rPr>
        <w:t>Y</w:t>
      </w:r>
      <w:r>
        <w:rPr>
          <w:rFonts w:ascii="Simplified Arabic" w:hAnsi="Simplified Arabic" w:cs="Simplified Arabic"/>
          <w:b/>
          <w:bCs/>
          <w:sz w:val="32"/>
          <w:szCs w:val="32"/>
          <w:rtl/>
        </w:rPr>
        <w:t>):</w:t>
      </w:r>
    </w:p>
    <w:p w:rsidR="007708BE" w:rsidRDefault="007708BE" w:rsidP="007708BE">
      <w:pPr>
        <w:bidi/>
        <w:spacing w:after="0"/>
        <w:ind w:left="360"/>
        <w:jc w:val="both"/>
        <w:rPr>
          <w:rFonts w:ascii="Simplified Arabic" w:hAnsi="Simplified Arabic" w:cs="Simplified Arabic"/>
          <w:sz w:val="32"/>
          <w:szCs w:val="32"/>
        </w:rPr>
      </w:pPr>
      <w:r>
        <w:rPr>
          <w:rFonts w:ascii="Simplified Arabic" w:hAnsi="Simplified Arabic" w:cs="Simplified Arabic"/>
          <w:sz w:val="32"/>
          <w:szCs w:val="32"/>
          <w:rtl/>
        </w:rPr>
        <w:t>ركز "</w:t>
      </w:r>
      <w:proofErr w:type="spellStart"/>
      <w:r>
        <w:rPr>
          <w:rFonts w:ascii="Simplified Arabic" w:hAnsi="Simplified Arabic" w:cs="Simplified Arabic"/>
          <w:sz w:val="32"/>
          <w:szCs w:val="32"/>
          <w:rtl/>
        </w:rPr>
        <w:t>ماك</w:t>
      </w:r>
      <w:proofErr w:type="spellEnd"/>
      <w:r>
        <w:rPr>
          <w:rFonts w:ascii="Simplified Arabic" w:hAnsi="Simplified Arabic" w:cs="Simplified Arabic"/>
          <w:sz w:val="32"/>
          <w:szCs w:val="32"/>
          <w:rtl/>
        </w:rPr>
        <w:t xml:space="preserve"> </w:t>
      </w:r>
      <w:proofErr w:type="spellStart"/>
      <w:r>
        <w:rPr>
          <w:rFonts w:ascii="Simplified Arabic" w:hAnsi="Simplified Arabic" w:cs="Simplified Arabic"/>
          <w:sz w:val="32"/>
          <w:szCs w:val="32"/>
          <w:rtl/>
        </w:rPr>
        <w:t>جريجور</w:t>
      </w:r>
      <w:proofErr w:type="spellEnd"/>
      <w:r>
        <w:rPr>
          <w:rFonts w:ascii="Simplified Arabic" w:hAnsi="Simplified Arabic" w:cs="Simplified Arabic"/>
          <w:sz w:val="32"/>
          <w:szCs w:val="32"/>
          <w:rtl/>
        </w:rPr>
        <w:t>" في نظريته (</w:t>
      </w:r>
      <w:r>
        <w:rPr>
          <w:rFonts w:ascii="Simplified Arabic" w:hAnsi="Simplified Arabic" w:cs="Simplified Arabic"/>
          <w:sz w:val="32"/>
          <w:szCs w:val="32"/>
        </w:rPr>
        <w:t>Y</w:t>
      </w:r>
      <w:r>
        <w:rPr>
          <w:rFonts w:ascii="Simplified Arabic" w:hAnsi="Simplified Arabic" w:cs="Simplified Arabic"/>
          <w:sz w:val="32"/>
          <w:szCs w:val="32"/>
          <w:rtl/>
        </w:rPr>
        <w:t>) على التكامل بين أهداف الفرد العامل وأهداف المؤسسة، وكتب يقول: إن تطبيق نظرية (</w:t>
      </w:r>
      <w:r>
        <w:rPr>
          <w:rFonts w:ascii="Simplified Arabic" w:hAnsi="Simplified Arabic" w:cs="Simplified Arabic"/>
          <w:sz w:val="32"/>
          <w:szCs w:val="32"/>
        </w:rPr>
        <w:t>Y</w:t>
      </w:r>
      <w:r>
        <w:rPr>
          <w:rFonts w:ascii="Simplified Arabic" w:hAnsi="Simplified Arabic" w:cs="Simplified Arabic"/>
          <w:sz w:val="32"/>
          <w:szCs w:val="32"/>
          <w:rtl/>
        </w:rPr>
        <w:t>) سيؤدي إلى إرضاء الأفراد العاملين وسيعزز من انتماءهم، وبالتالي فلا خوف على مستقبلهم الوظيفي. ومن أبرز أفكار "</w:t>
      </w:r>
      <w:proofErr w:type="spellStart"/>
      <w:r>
        <w:rPr>
          <w:rFonts w:ascii="Simplified Arabic" w:hAnsi="Simplified Arabic" w:cs="Simplified Arabic"/>
          <w:sz w:val="32"/>
          <w:szCs w:val="32"/>
          <w:rtl/>
        </w:rPr>
        <w:t>ماك</w:t>
      </w:r>
      <w:proofErr w:type="spellEnd"/>
      <w:r>
        <w:rPr>
          <w:rFonts w:ascii="Simplified Arabic" w:hAnsi="Simplified Arabic" w:cs="Simplified Arabic"/>
          <w:sz w:val="32"/>
          <w:szCs w:val="32"/>
          <w:rtl/>
        </w:rPr>
        <w:t xml:space="preserve"> </w:t>
      </w:r>
      <w:proofErr w:type="spellStart"/>
      <w:r>
        <w:rPr>
          <w:rFonts w:ascii="Simplified Arabic" w:hAnsi="Simplified Arabic" w:cs="Simplified Arabic"/>
          <w:sz w:val="32"/>
          <w:szCs w:val="32"/>
          <w:rtl/>
        </w:rPr>
        <w:t>جريجور</w:t>
      </w:r>
      <w:proofErr w:type="spellEnd"/>
      <w:r>
        <w:rPr>
          <w:rFonts w:ascii="Simplified Arabic" w:hAnsi="Simplified Arabic" w:cs="Simplified Arabic"/>
          <w:sz w:val="32"/>
          <w:szCs w:val="32"/>
          <w:rtl/>
        </w:rPr>
        <w:t>" التي تضمنتها نظرية (</w:t>
      </w:r>
      <w:r>
        <w:rPr>
          <w:rFonts w:ascii="Simplified Arabic" w:hAnsi="Simplified Arabic" w:cs="Simplified Arabic"/>
          <w:sz w:val="32"/>
          <w:szCs w:val="32"/>
        </w:rPr>
        <w:t>Y</w:t>
      </w:r>
      <w:r>
        <w:rPr>
          <w:rFonts w:ascii="Simplified Arabic" w:hAnsi="Simplified Arabic" w:cs="Simplified Arabic"/>
          <w:sz w:val="32"/>
          <w:szCs w:val="32"/>
          <w:rtl/>
        </w:rPr>
        <w:t>) ما يلي:</w:t>
      </w:r>
    </w:p>
    <w:p w:rsidR="007708BE" w:rsidRDefault="007708BE" w:rsidP="007708BE">
      <w:pPr>
        <w:pStyle w:val="Paragraphedeliste"/>
        <w:numPr>
          <w:ilvl w:val="0"/>
          <w:numId w:val="5"/>
        </w:numPr>
        <w:bidi/>
        <w:jc w:val="both"/>
        <w:rPr>
          <w:rFonts w:ascii="Simplified Arabic" w:hAnsi="Simplified Arabic" w:cs="Simplified Arabic"/>
          <w:sz w:val="32"/>
          <w:szCs w:val="32"/>
          <w:rtl/>
        </w:rPr>
      </w:pPr>
      <w:r>
        <w:rPr>
          <w:rFonts w:ascii="Simplified Arabic" w:hAnsi="Simplified Arabic" w:cs="Simplified Arabic"/>
          <w:sz w:val="32"/>
          <w:szCs w:val="32"/>
          <w:rtl/>
        </w:rPr>
        <w:t>عندما ينخفض أداء الفرد العامل فإن هذا الفشل لا يكون هو سببه الأول، بل رئيسه الذي لم يعرف كيف يوجهه وكيف يحفزه على العمل ويثير فيه الدافعية.</w:t>
      </w:r>
    </w:p>
    <w:p w:rsidR="007708BE" w:rsidRDefault="007708BE" w:rsidP="007708BE">
      <w:pPr>
        <w:pStyle w:val="Paragraphedeliste"/>
        <w:numPr>
          <w:ilvl w:val="0"/>
          <w:numId w:val="5"/>
        </w:numPr>
        <w:bidi/>
        <w:jc w:val="both"/>
        <w:rPr>
          <w:rFonts w:ascii="Simplified Arabic" w:hAnsi="Simplified Arabic" w:cs="Simplified Arabic"/>
          <w:sz w:val="32"/>
          <w:szCs w:val="32"/>
          <w:rtl/>
        </w:rPr>
      </w:pPr>
      <w:r>
        <w:rPr>
          <w:rFonts w:ascii="Simplified Arabic" w:hAnsi="Simplified Arabic" w:cs="Simplified Arabic"/>
          <w:sz w:val="32"/>
          <w:szCs w:val="32"/>
          <w:rtl/>
        </w:rPr>
        <w:t>الحافز المادي والعقاب لا يحفزان على العمل، بل المعاملة الحسنة والإقناع والترغيب هي أدوات تحفيز العامل.</w:t>
      </w:r>
    </w:p>
    <w:p w:rsidR="007708BE" w:rsidRDefault="007708BE" w:rsidP="007708BE">
      <w:pPr>
        <w:pStyle w:val="Paragraphedeliste"/>
        <w:numPr>
          <w:ilvl w:val="0"/>
          <w:numId w:val="5"/>
        </w:numPr>
        <w:bidi/>
        <w:jc w:val="both"/>
        <w:rPr>
          <w:rFonts w:ascii="Simplified Arabic" w:hAnsi="Simplified Arabic" w:cs="Simplified Arabic"/>
          <w:sz w:val="32"/>
          <w:szCs w:val="32"/>
          <w:rtl/>
        </w:rPr>
      </w:pPr>
      <w:r>
        <w:rPr>
          <w:rFonts w:ascii="Simplified Arabic" w:hAnsi="Simplified Arabic" w:cs="Simplified Arabic"/>
          <w:sz w:val="32"/>
          <w:szCs w:val="32"/>
          <w:rtl/>
        </w:rPr>
        <w:t xml:space="preserve">الإنسان يحب عمله ويبحث عنه إذا وجد معاملة حسنة في المؤسسة التي يعمل </w:t>
      </w:r>
      <w:proofErr w:type="spellStart"/>
      <w:r>
        <w:rPr>
          <w:rFonts w:ascii="Simplified Arabic" w:hAnsi="Simplified Arabic" w:cs="Simplified Arabic"/>
          <w:sz w:val="32"/>
          <w:szCs w:val="32"/>
          <w:rtl/>
        </w:rPr>
        <w:t>بها</w:t>
      </w:r>
      <w:proofErr w:type="spellEnd"/>
      <w:r>
        <w:rPr>
          <w:rFonts w:ascii="Simplified Arabic" w:hAnsi="Simplified Arabic" w:cs="Simplified Arabic"/>
          <w:sz w:val="32"/>
          <w:szCs w:val="32"/>
          <w:rtl/>
        </w:rPr>
        <w:t>.</w:t>
      </w:r>
    </w:p>
    <w:p w:rsidR="007708BE" w:rsidRDefault="007708BE" w:rsidP="007708BE">
      <w:pPr>
        <w:pStyle w:val="Paragraphedeliste"/>
        <w:numPr>
          <w:ilvl w:val="0"/>
          <w:numId w:val="5"/>
        </w:numPr>
        <w:bidi/>
        <w:jc w:val="both"/>
        <w:rPr>
          <w:rFonts w:ascii="Simplified Arabic" w:hAnsi="Simplified Arabic" w:cs="Simplified Arabic"/>
          <w:sz w:val="32"/>
          <w:szCs w:val="32"/>
        </w:rPr>
      </w:pPr>
      <w:r>
        <w:rPr>
          <w:rFonts w:ascii="Simplified Arabic" w:hAnsi="Simplified Arabic" w:cs="Simplified Arabic"/>
          <w:sz w:val="32"/>
          <w:szCs w:val="32"/>
          <w:rtl/>
        </w:rPr>
        <w:t>الإنسان لا يتهرب من المسؤولية بل يبحث عن التحدي لإثبات نجاحه وتحقيق طموحه.</w:t>
      </w:r>
    </w:p>
    <w:p w:rsidR="007708BE" w:rsidRDefault="007708BE" w:rsidP="007708BE">
      <w:pPr>
        <w:pStyle w:val="Paragraphedeliste"/>
        <w:numPr>
          <w:ilvl w:val="0"/>
          <w:numId w:val="5"/>
        </w:numPr>
        <w:bidi/>
        <w:jc w:val="both"/>
        <w:rPr>
          <w:rFonts w:ascii="Simplified Arabic" w:hAnsi="Simplified Arabic" w:cs="Simplified Arabic"/>
          <w:sz w:val="32"/>
          <w:szCs w:val="32"/>
        </w:rPr>
      </w:pPr>
      <w:r>
        <w:rPr>
          <w:rFonts w:ascii="Simplified Arabic" w:hAnsi="Simplified Arabic" w:cs="Simplified Arabic"/>
          <w:sz w:val="32"/>
          <w:szCs w:val="32"/>
          <w:rtl/>
        </w:rPr>
        <w:t>المرؤوسين يحبون مشاركة الرئيس في اتخاذ القرارات، ويحبون الشعور بالحرية ويرحبون بالمساعدة في حل مشاكلهم من رئيسهم.</w:t>
      </w:r>
    </w:p>
    <w:p w:rsidR="007708BE" w:rsidRDefault="007708BE" w:rsidP="007708BE">
      <w:pPr>
        <w:pStyle w:val="Paragraphedeliste"/>
        <w:numPr>
          <w:ilvl w:val="0"/>
          <w:numId w:val="5"/>
        </w:numPr>
        <w:bidi/>
        <w:jc w:val="both"/>
        <w:rPr>
          <w:rFonts w:ascii="Simplified Arabic" w:hAnsi="Simplified Arabic" w:cs="Simplified Arabic"/>
          <w:sz w:val="32"/>
          <w:szCs w:val="32"/>
        </w:rPr>
      </w:pPr>
      <w:proofErr w:type="gramStart"/>
      <w:r>
        <w:rPr>
          <w:rFonts w:ascii="Simplified Arabic" w:hAnsi="Simplified Arabic" w:cs="Simplified Arabic"/>
          <w:sz w:val="32"/>
          <w:szCs w:val="32"/>
          <w:rtl/>
        </w:rPr>
        <w:lastRenderedPageBreak/>
        <w:t>إذا</w:t>
      </w:r>
      <w:proofErr w:type="gramEnd"/>
      <w:r>
        <w:rPr>
          <w:rFonts w:ascii="Simplified Arabic" w:hAnsi="Simplified Arabic" w:cs="Simplified Arabic"/>
          <w:sz w:val="32"/>
          <w:szCs w:val="32"/>
          <w:rtl/>
        </w:rPr>
        <w:t xml:space="preserve"> اضطرت المؤسسة إلى ممارسة السلطة وفرض العقاب على بعض الأفراد المهملين، فيجب أن تمارسها بعقلانية.</w:t>
      </w:r>
    </w:p>
    <w:p w:rsidR="007708BE" w:rsidRDefault="007708BE" w:rsidP="007708BE">
      <w:pPr>
        <w:bidi/>
        <w:jc w:val="both"/>
        <w:rPr>
          <w:rFonts w:ascii="Simplified Arabic" w:hAnsi="Simplified Arabic" w:cs="Simplified Arabic"/>
          <w:sz w:val="32"/>
          <w:szCs w:val="32"/>
        </w:rPr>
      </w:pPr>
      <w:r>
        <w:rPr>
          <w:rFonts w:ascii="Simplified Arabic" w:hAnsi="Simplified Arabic" w:cs="Simplified Arabic"/>
          <w:sz w:val="32"/>
          <w:szCs w:val="32"/>
          <w:rtl/>
        </w:rPr>
        <w:t>مما سبق، نرى أن "</w:t>
      </w:r>
      <w:proofErr w:type="spellStart"/>
      <w:r>
        <w:rPr>
          <w:rFonts w:ascii="Simplified Arabic" w:hAnsi="Simplified Arabic" w:cs="Simplified Arabic"/>
          <w:sz w:val="32"/>
          <w:szCs w:val="32"/>
          <w:rtl/>
        </w:rPr>
        <w:t>ماك</w:t>
      </w:r>
      <w:proofErr w:type="spellEnd"/>
      <w:r>
        <w:rPr>
          <w:rFonts w:ascii="Simplified Arabic" w:hAnsi="Simplified Arabic" w:cs="Simplified Arabic"/>
          <w:sz w:val="32"/>
          <w:szCs w:val="32"/>
          <w:rtl/>
        </w:rPr>
        <w:t xml:space="preserve"> </w:t>
      </w:r>
      <w:proofErr w:type="spellStart"/>
      <w:r>
        <w:rPr>
          <w:rFonts w:ascii="Simplified Arabic" w:hAnsi="Simplified Arabic" w:cs="Simplified Arabic"/>
          <w:sz w:val="32"/>
          <w:szCs w:val="32"/>
          <w:rtl/>
        </w:rPr>
        <w:t>جريجور</w:t>
      </w:r>
      <w:proofErr w:type="spellEnd"/>
      <w:r>
        <w:rPr>
          <w:rFonts w:ascii="Simplified Arabic" w:hAnsi="Simplified Arabic" w:cs="Simplified Arabic"/>
          <w:sz w:val="32"/>
          <w:szCs w:val="32"/>
          <w:rtl/>
        </w:rPr>
        <w:t>" قصد في نظريته (</w:t>
      </w:r>
      <w:r>
        <w:rPr>
          <w:rFonts w:ascii="Simplified Arabic" w:hAnsi="Simplified Arabic" w:cs="Simplified Arabic"/>
          <w:sz w:val="32"/>
          <w:szCs w:val="32"/>
        </w:rPr>
        <w:t>Y</w:t>
      </w:r>
      <w:r>
        <w:rPr>
          <w:rFonts w:ascii="Simplified Arabic" w:hAnsi="Simplified Arabic" w:cs="Simplified Arabic"/>
          <w:sz w:val="32"/>
          <w:szCs w:val="32"/>
          <w:rtl/>
        </w:rPr>
        <w:t xml:space="preserve">) أن تكون المؤسسة مكان عمل محبب لدى العامل، يشعر أن وجوده وعمله فيها هو مصدر مهم لإشباع حاجاته المادية والمعنوية والنفسية والاجتماعية، وأن مستقبله الوظيفي ومستقبل أسرته مرتبط </w:t>
      </w:r>
      <w:proofErr w:type="spellStart"/>
      <w:r>
        <w:rPr>
          <w:rFonts w:ascii="Simplified Arabic" w:hAnsi="Simplified Arabic" w:cs="Simplified Arabic"/>
          <w:sz w:val="32"/>
          <w:szCs w:val="32"/>
          <w:rtl/>
        </w:rPr>
        <w:t>بها</w:t>
      </w:r>
      <w:proofErr w:type="spellEnd"/>
      <w:r>
        <w:rPr>
          <w:rFonts w:ascii="Simplified Arabic" w:hAnsi="Simplified Arabic" w:cs="Simplified Arabic"/>
          <w:sz w:val="32"/>
          <w:szCs w:val="32"/>
          <w:rtl/>
        </w:rPr>
        <w:t>.</w:t>
      </w:r>
    </w:p>
    <w:p w:rsidR="007E54AC" w:rsidRDefault="007E54AC"/>
    <w:sectPr w:rsidR="007E54AC" w:rsidSect="007E54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C00F5"/>
    <w:multiLevelType w:val="hybridMultilevel"/>
    <w:tmpl w:val="DA94F330"/>
    <w:lvl w:ilvl="0" w:tplc="040C0001">
      <w:start w:val="1"/>
      <w:numFmt w:val="bullet"/>
      <w:lvlText w:val=""/>
      <w:lvlJc w:val="left"/>
      <w:pPr>
        <w:ind w:left="108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2DA54EB0"/>
    <w:multiLevelType w:val="hybridMultilevel"/>
    <w:tmpl w:val="115E93D6"/>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59F25C1E"/>
    <w:multiLevelType w:val="hybridMultilevel"/>
    <w:tmpl w:val="BBE24820"/>
    <w:lvl w:ilvl="0" w:tplc="D40EB18C">
      <w:start w:val="1"/>
      <w:numFmt w:val="arabicAlpha"/>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6FC408C2"/>
    <w:multiLevelType w:val="hybridMultilevel"/>
    <w:tmpl w:val="B55C2968"/>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7FCF7EF0"/>
    <w:multiLevelType w:val="hybridMultilevel"/>
    <w:tmpl w:val="37284C66"/>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7708BE"/>
    <w:rsid w:val="00495CBD"/>
    <w:rsid w:val="007708BE"/>
    <w:rsid w:val="007E54AC"/>
    <w:rsid w:val="009200B4"/>
    <w:rsid w:val="00F134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8B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5CBD"/>
    <w:pPr>
      <w:ind w:left="720"/>
      <w:contextualSpacing/>
    </w:pPr>
  </w:style>
</w:styles>
</file>

<file path=word/webSettings.xml><?xml version="1.0" encoding="utf-8"?>
<w:webSettings xmlns:r="http://schemas.openxmlformats.org/officeDocument/2006/relationships" xmlns:w="http://schemas.openxmlformats.org/wordprocessingml/2006/main">
  <w:divs>
    <w:div w:id="117761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610</Words>
  <Characters>3356</Characters>
  <Application>Microsoft Office Word</Application>
  <DocSecurity>0</DocSecurity>
  <Lines>27</Lines>
  <Paragraphs>7</Paragraphs>
  <ScaleCrop>false</ScaleCrop>
  <Company>Microsoft</Company>
  <LinksUpToDate>false</LinksUpToDate>
  <CharactersWithSpaces>3959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2020-04-22T15:49:00Z</dcterms:created>
  <dcterms:modified xsi:type="dcterms:W3CDTF">2020-04-22T15:50:00Z</dcterms:modified>
</cp:coreProperties>
</file>